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ТЕСТ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val="uk-UA"/>
        </w:rPr>
        <w:t>за новелою Л. Пономаренко «Гер переможений»</w:t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Жанр твору: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оповідання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новела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повість-казка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казка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Полоненими були … .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 xml:space="preserve">А) українці 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люди різних національностей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німці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росіяни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Європейське місто, згадане у творі: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Лейпциг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Люблін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Прага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Рим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Квіти, які посіяв Фрідріх: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айстри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нагідки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чорнобривці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мальви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Художній троп, ужитий в реченні «Місто давно не сердилося на німців»: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гіпербола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рефрен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анафора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метафора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Те, що діти зробили на грядочці: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поставили хрест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 xml:space="preserve">Б) розкидали каміння 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насипали купу землі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застромили лопату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Їжа, яку вдови приносили полоненим: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сухарі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яблука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пиріжки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варена картопля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 xml:space="preserve"> </w:t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Як Фрідріх розважав українських дітей?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співав німецьких пісеньок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розповідав казки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учив доглядати за квітами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учив робити прикраси зі шматочків цегли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Квітка порівнюється із … .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дівчинкою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сонцем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соняхом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ситом</w:t>
      </w:r>
    </w:p>
    <w:p>
      <w:pPr>
        <w:pStyle w:val="Normal"/>
        <w:ind w:left="360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 xml:space="preserve">Те, що жителі будинку знайшли у стіні: 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лист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рукавиця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насіння квітки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пістолет</w:t>
      </w:r>
    </w:p>
    <w:p>
      <w:pPr>
        <w:pStyle w:val="Normal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У рукавиці жителі будинку знайшли … .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фотокартку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насіння квітки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прикраси зі шматочків цегли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лист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Історію розповідає … .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А) автор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Б) охоронець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В) Фрідріх</w:t>
      </w:r>
    </w:p>
    <w:p>
      <w:pPr>
        <w:pStyle w:val="Normal"/>
        <w:ind w:left="708" w:hanging="0"/>
        <w:rPr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b/>
          <w:bCs/>
          <w:i w:val="false"/>
          <w:iCs w:val="false"/>
          <w:sz w:val="28"/>
          <w:szCs w:val="28"/>
          <w:lang w:val="uk-UA"/>
        </w:rPr>
        <w:t>Г) дівчинка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left="360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left="2832" w:firstLine="708"/>
        <w:rPr>
          <w:b/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Літературний диктант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Фрідріх скопав маленьку грядочку, обгородив її камінням і посіяв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  <w:lang w:val="uk-UA"/>
        </w:rPr>
        <w:t xml:space="preserve">Зробили з паличок … </w:t>
      </w:r>
      <w:r>
        <w:rPr>
          <w:b/>
          <w:i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зв’язали його травою й поставили на грядці.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  <w:lang w:val="uk-UA"/>
        </w:rPr>
        <w:t xml:space="preserve">Місто давно не сердилося на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  <w:lang w:val="uk-UA"/>
        </w:rPr>
        <w:t xml:space="preserve">У Фрідріха теж була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  <w:lang w:val="uk-UA"/>
        </w:rPr>
        <w:t xml:space="preserve">Ми любили ціляти в нього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  <w:lang w:val="uk-UA"/>
        </w:rPr>
        <w:t xml:space="preserve">Він саджав нас на коліна та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>Коли зняли його й узяли на руки, то здивувалися, що …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.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У кінці листопада ми перешли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Якось посеред грудня я сиділа на вікні й раптом побачила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Була велика і кошлата, не квітка, а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Минуло … </w:t>
      </w:r>
      <w:r>
        <w:rPr>
          <w:b/>
          <w:i/>
          <w:sz w:val="28"/>
          <w:szCs w:val="28"/>
          <w:lang w:val="uk-UA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>Дівчатка дивилися на нас, мов живі, і запитували: …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b/>
        <w:szCs w:val="28"/>
        <w:lang w:val="uk-U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b/>
        <w:szCs w:val="28"/>
        <w:lang w:val="uk-U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Times New Roman" w:hAnsi="Times New Roman" w:eastAsia="NSimSun" w:cs="Lucida Sans"/>
      <w:color w:val="auto"/>
      <w:sz w:val="24"/>
      <w:szCs w:val="24"/>
      <w:lang w:val="ru-RU" w:eastAsia="zh-CN" w:bidi="hi-IN"/>
    </w:rPr>
  </w:style>
  <w:style w:type="character" w:styleId="WW8Num1z0">
    <w:name w:val="WW8Num1z0"/>
    <w:qFormat/>
    <w:rPr>
      <w:b/>
      <w:i w:val="false"/>
      <w:sz w:val="28"/>
      <w:szCs w:val="28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i w:val="false"/>
      <w:sz w:val="28"/>
      <w:szCs w:val="28"/>
      <w:lang w:val="uk-UA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Neat_Office/6.2.8.2$Windows_x86 LibreOffice_project/</Application>
  <Pages>2</Pages>
  <Words>321</Words>
  <Characters>1438</Characters>
  <CharactersWithSpaces>1665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2020-03-15T17:03:34Z</dcterms:modified>
  <cp:revision>1</cp:revision>
  <dc:subject/>
  <dc:title/>
</cp:coreProperties>
</file>